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1E" w:rsidRPr="00E846D6" w:rsidRDefault="0077431E" w:rsidP="0077431E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            У</w:t>
      </w:r>
      <w:proofErr w:type="gramEnd"/>
      <w:r>
        <w:t xml:space="preserve">тверждаю   </w:t>
      </w:r>
    </w:p>
    <w:p w:rsidR="0077431E" w:rsidRPr="00E846D6" w:rsidRDefault="0077431E" w:rsidP="0077431E">
      <w:r w:rsidRPr="00E846D6">
        <w:t>Председатель</w:t>
      </w:r>
      <w:r>
        <w:t xml:space="preserve"> профкома</w:t>
      </w:r>
      <w:r w:rsidRPr="00E846D6">
        <w:t xml:space="preserve">                                            </w:t>
      </w:r>
      <w:r>
        <w:t xml:space="preserve">                   Заведующий МАДОУ №139</w:t>
      </w:r>
    </w:p>
    <w:p w:rsidR="0077431E" w:rsidRPr="00E846D6" w:rsidRDefault="0077431E" w:rsidP="0077431E">
      <w:r>
        <w:t xml:space="preserve"> ______________</w:t>
      </w:r>
      <w:r w:rsidRPr="00E846D6">
        <w:t xml:space="preserve"> </w:t>
      </w:r>
      <w:proofErr w:type="spellStart"/>
      <w:r>
        <w:t>Валеева</w:t>
      </w:r>
      <w:proofErr w:type="spellEnd"/>
      <w:r>
        <w:t xml:space="preserve"> Ю.К.</w:t>
      </w:r>
      <w:r w:rsidRPr="00E846D6">
        <w:t xml:space="preserve">                             </w:t>
      </w:r>
      <w:r>
        <w:t xml:space="preserve">                  _______________ Э.Ю.Сафина</w:t>
      </w:r>
    </w:p>
    <w:p w:rsidR="00D83F29" w:rsidRDefault="00D83F29"/>
    <w:p w:rsidR="0077431E" w:rsidRDefault="0077431E"/>
    <w:p w:rsidR="0077431E" w:rsidRDefault="0077431E" w:rsidP="0077431E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77431E" w:rsidRDefault="0077431E" w:rsidP="0077431E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77431E" w:rsidRDefault="0077431E" w:rsidP="0077431E">
      <w:pPr>
        <w:pStyle w:val="a4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77431E" w:rsidRDefault="0077431E" w:rsidP="0077431E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77431E" w:rsidRDefault="0077431E" w:rsidP="0077431E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1. Наши ценности</w:t>
      </w:r>
    </w:p>
    <w:p w:rsidR="0077431E" w:rsidRDefault="0077431E" w:rsidP="0077431E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77431E" w:rsidRDefault="0077431E" w:rsidP="0077431E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2. Законность и противодействие коррупции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</w:t>
      </w:r>
      <w:r>
        <w:rPr>
          <w:color w:val="1A1A1A"/>
        </w:rPr>
        <w:lastRenderedPageBreak/>
        <w:t xml:space="preserve">нормы служебного поведения. 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lastRenderedPageBreak/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77431E" w:rsidRDefault="0077431E" w:rsidP="0077431E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3. Обращение с подарками</w:t>
      </w:r>
    </w:p>
    <w:p w:rsidR="0077431E" w:rsidRDefault="0077431E" w:rsidP="0077431E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77431E" w:rsidRDefault="0077431E" w:rsidP="0077431E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4. Недопущение конфликта интересов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77431E" w:rsidRDefault="0077431E" w:rsidP="0077431E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lastRenderedPageBreak/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77431E" w:rsidRDefault="0077431E" w:rsidP="0077431E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77431E" w:rsidRDefault="0077431E" w:rsidP="0077431E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5. Конфиденциальность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77431E" w:rsidRDefault="0077431E" w:rsidP="0077431E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77431E" w:rsidRDefault="0077431E"/>
    <w:sectPr w:rsidR="0077431E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31E"/>
    <w:rsid w:val="00340D24"/>
    <w:rsid w:val="00464F3A"/>
    <w:rsid w:val="005218FD"/>
    <w:rsid w:val="005B1EAF"/>
    <w:rsid w:val="006B5810"/>
    <w:rsid w:val="0077431E"/>
    <w:rsid w:val="00A23E5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7431E"/>
    <w:rPr>
      <w:b/>
      <w:bCs/>
    </w:rPr>
  </w:style>
  <w:style w:type="paragraph" w:styleId="a4">
    <w:name w:val="Body Text"/>
    <w:basedOn w:val="a"/>
    <w:link w:val="a5"/>
    <w:semiHidden/>
    <w:rsid w:val="0077431E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77431E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1677</Words>
  <Characters>9563</Characters>
  <Application>Microsoft Office Word</Application>
  <DocSecurity>0</DocSecurity>
  <Lines>79</Lines>
  <Paragraphs>22</Paragraphs>
  <ScaleCrop>false</ScaleCrop>
  <Company/>
  <LinksUpToDate>false</LinksUpToDate>
  <CharactersWithSpaces>11218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2018-11-08T08:27:00Z</dcterms:created>
  <dcterms:modified xsi:type="dcterms:W3CDTF">2018-11-08T08:29:00Z</dcterms:modified>
</cp:coreProperties>
</file>